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A" w:rsidRDefault="006616EA" w:rsidP="006616EA">
      <w:pPr>
        <w:rPr>
          <w:lang w:val="en-US"/>
        </w:rPr>
      </w:pPr>
    </w:p>
    <w:p w:rsidR="006616EA" w:rsidRPr="002E5CFD" w:rsidRDefault="006616EA" w:rsidP="006616EA">
      <w:pPr>
        <w:rPr>
          <w:lang w:val="en-US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val="en-US" w:eastAsia="en-US"/>
        </w:rPr>
        <w:drawing>
          <wp:inline distT="0" distB="0" distL="0" distR="0" wp14:anchorId="0873ED82" wp14:editId="626B54E3">
            <wp:extent cx="1252855" cy="118110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Arial" w:eastAsia="Times New Roman" w:hAnsi="Arial" w:cs="Arial"/>
          <w:b/>
          <w:sz w:val="56"/>
          <w:szCs w:val="56"/>
          <w:lang w:val="en-NZ" w:eastAsia="en-NZ"/>
        </w:rPr>
      </w:pPr>
      <w:r w:rsidRPr="005B078E">
        <w:rPr>
          <w:rFonts w:ascii="Arial" w:eastAsia="Times New Roman" w:hAnsi="Arial" w:cs="Arial"/>
          <w:b/>
          <w:sz w:val="56"/>
          <w:szCs w:val="56"/>
          <w:lang w:val="en-NZ" w:eastAsia="en-NZ"/>
        </w:rPr>
        <w:t>RECOGNITION OF NON FORMAL LEARNING APPLICATION FORM</w:t>
      </w: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center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en-NZ" w:eastAsia="en-NZ"/>
        </w:rPr>
      </w:pPr>
      <w:r w:rsidRPr="005B078E">
        <w:rPr>
          <w:rFonts w:ascii="Times New Roman" w:eastAsia="Times New Roman" w:hAnsi="Times New Roman" w:cs="Times New Roman"/>
          <w:b/>
          <w:sz w:val="28"/>
          <w:szCs w:val="28"/>
          <w:lang w:val="en-NZ" w:eastAsia="en-NZ"/>
        </w:rPr>
        <w:t>September 2017</w:t>
      </w:r>
    </w:p>
    <w:p w:rsidR="006616EA" w:rsidRPr="005B078E" w:rsidRDefault="006616EA" w:rsidP="006616EA">
      <w:pPr>
        <w:jc w:val="both"/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p w:rsidR="006616EA" w:rsidRPr="005B078E" w:rsidRDefault="006616EA" w:rsidP="006616EA">
      <w:pPr>
        <w:rPr>
          <w:rFonts w:ascii="Times New Roman" w:eastAsia="Times New Roman" w:hAnsi="Times New Roman" w:cs="Times New Roman"/>
          <w:szCs w:val="22"/>
          <w:lang w:val="en-NZ" w:eastAsia="en-NZ"/>
        </w:rPr>
      </w:pPr>
      <w:r w:rsidRPr="005B078E">
        <w:rPr>
          <w:rFonts w:ascii="Times New Roman" w:eastAsia="Times New Roman" w:hAnsi="Times New Roman" w:cs="Times New Roman"/>
          <w:szCs w:val="22"/>
          <w:lang w:val="en-NZ" w:eastAsia="en-NZ"/>
        </w:rPr>
        <w:br w:type="page"/>
      </w:r>
    </w:p>
    <w:p w:rsidR="006616EA" w:rsidRPr="005B078E" w:rsidRDefault="006616EA" w:rsidP="006616EA">
      <w:pPr>
        <w:jc w:val="center"/>
        <w:rPr>
          <w:rFonts w:ascii="Arial" w:eastAsia="Times New Roman" w:hAnsi="Arial" w:cs="Arial"/>
          <w:b/>
          <w:sz w:val="28"/>
          <w:szCs w:val="28"/>
          <w:lang w:val="en-NZ" w:eastAsia="en-NZ"/>
        </w:rPr>
      </w:pPr>
      <w:r w:rsidRPr="005B078E">
        <w:rPr>
          <w:rFonts w:ascii="Arial" w:eastAsia="Times New Roman" w:hAnsi="Arial" w:cs="Arial"/>
          <w:b/>
          <w:sz w:val="28"/>
          <w:szCs w:val="28"/>
          <w:lang w:val="en-NZ" w:eastAsia="en-NZ"/>
        </w:rPr>
        <w:lastRenderedPageBreak/>
        <w:t>RECOGNITION OF NON-FORMAL LEARNING APPLICATION FORM</w:t>
      </w:r>
    </w:p>
    <w:p w:rsidR="006616EA" w:rsidRPr="005B078E" w:rsidRDefault="006616EA" w:rsidP="006616EA">
      <w:pPr>
        <w:rPr>
          <w:rFonts w:ascii="Times New Roman" w:eastAsia="Times New Roman" w:hAnsi="Times New Roman" w:cs="Times New Roman"/>
          <w:szCs w:val="22"/>
          <w:lang w:val="en-NZ" w:eastAsia="en-NZ"/>
        </w:rPr>
      </w:pPr>
    </w:p>
    <w:p w:rsidR="006616EA" w:rsidRPr="005B078E" w:rsidRDefault="006616EA" w:rsidP="006616EA">
      <w:pPr>
        <w:rPr>
          <w:rFonts w:ascii="Times New Roman" w:eastAsia="Times New Roman" w:hAnsi="Times New Roman" w:cs="Times New Roman"/>
          <w:szCs w:val="22"/>
          <w:lang w:val="en-NZ" w:eastAsia="en-NZ"/>
        </w:rPr>
      </w:pPr>
      <w:r w:rsidRPr="005B078E">
        <w:rPr>
          <w:rFonts w:ascii="Times New Roman" w:eastAsia="Times New Roman" w:hAnsi="Times New Roman" w:cs="Times New Roman"/>
          <w:szCs w:val="22"/>
          <w:lang w:val="en-NZ" w:eastAsia="en-NZ"/>
        </w:rPr>
        <w:t>Th</w:t>
      </w:r>
      <w:r>
        <w:rPr>
          <w:rFonts w:ascii="Times New Roman" w:eastAsia="Times New Roman" w:hAnsi="Times New Roman" w:cs="Times New Roman"/>
          <w:szCs w:val="22"/>
          <w:lang w:val="en-NZ" w:eastAsia="en-NZ"/>
        </w:rPr>
        <w:t>ese details are required of Non-</w:t>
      </w:r>
      <w:r w:rsidRPr="005B078E">
        <w:rPr>
          <w:rFonts w:ascii="Times New Roman" w:eastAsia="Times New Roman" w:hAnsi="Times New Roman" w:cs="Times New Roman"/>
          <w:szCs w:val="22"/>
          <w:lang w:val="en-NZ" w:eastAsia="en-NZ"/>
        </w:rPr>
        <w:t xml:space="preserve">Formal Education Providers (NFEP) applying for SQA recognition of the non-formal learning activities they deliver. </w:t>
      </w:r>
    </w:p>
    <w:p w:rsidR="006616EA" w:rsidRPr="005B078E" w:rsidRDefault="006616EA" w:rsidP="006616EA">
      <w:pPr>
        <w:rPr>
          <w:rFonts w:ascii="Times New Roman" w:eastAsia="Times New Roman" w:hAnsi="Times New Roman" w:cs="Times New Roman"/>
          <w:b/>
          <w:szCs w:val="22"/>
          <w:lang w:val="en-NZ" w:eastAsia="en-NZ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00"/>
      </w:tblGrid>
      <w:tr w:rsidR="006616EA" w:rsidRPr="005B078E" w:rsidTr="00F83936">
        <w:trPr>
          <w:trHeight w:val="356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6616EA" w:rsidRDefault="006616EA" w:rsidP="001B3872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</w:pPr>
            <w:r w:rsidRPr="005B078E"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  <w:t>A. Non Formal Education Provider Details</w:t>
            </w:r>
          </w:p>
          <w:p w:rsidR="006616EA" w:rsidRPr="005B078E" w:rsidRDefault="006616EA" w:rsidP="001B3872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134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Palatino Linotype" w:eastAsia="Times New Roman" w:hAnsi="Palatino Linotype" w:cs="Times New Roman"/>
                <w:lang w:val="en-NZ" w:eastAsia="en-NZ"/>
              </w:rPr>
            </w:pPr>
            <w:r>
              <w:rPr>
                <w:rFonts w:ascii="Palatino Linotype" w:eastAsia="Times New Roman" w:hAnsi="Palatino Linotype" w:cs="Times New Roman"/>
                <w:lang w:val="en-NZ" w:eastAsia="en-NZ"/>
              </w:rPr>
              <w:t>Name of Non-</w:t>
            </w: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Formal Education Provider (NFEP)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012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Type of NFEP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984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Location of provider premises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842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Address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374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6616EA" w:rsidRDefault="006616EA" w:rsidP="001B3872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</w:pPr>
            <w:r w:rsidRPr="005B078E"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  <w:t>B. Contact Details</w:t>
            </w:r>
          </w:p>
          <w:p w:rsidR="006616EA" w:rsidRPr="005B078E" w:rsidRDefault="006616EA" w:rsidP="001B3872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Contact Person</w:t>
            </w:r>
          </w:p>
        </w:tc>
        <w:tc>
          <w:tcPr>
            <w:tcW w:w="67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Designation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Telephone Number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Facsimile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Email Address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558"/>
        </w:trPr>
        <w:tc>
          <w:tcPr>
            <w:tcW w:w="280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Palatino Linotype" w:eastAsia="Times New Roman" w:hAnsi="Palatino Linotype" w:cs="Times New Roman"/>
                <w:lang w:val="en-NZ" w:eastAsia="en-NZ"/>
              </w:rPr>
            </w:pPr>
            <w:r w:rsidRPr="005B078E">
              <w:rPr>
                <w:rFonts w:ascii="Palatino Linotype" w:eastAsia="Times New Roman" w:hAnsi="Palatino Linotype" w:cs="Times New Roman"/>
                <w:lang w:val="en-NZ" w:eastAsia="en-NZ"/>
              </w:rPr>
              <w:t>Website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spacing w:line="60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550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Arial" w:eastAsia="Times New Roman" w:hAnsi="Arial" w:cs="Arial"/>
                <w:i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</w:pPr>
            <w:r w:rsidRPr="005B078E"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  <w:t>C. Non Formal Learning Activities for which Recognition is sought</w:t>
            </w:r>
          </w:p>
          <w:p w:rsidR="006616EA" w:rsidRPr="005B078E" w:rsidRDefault="006616EA" w:rsidP="001B3872">
            <w:pPr>
              <w:rPr>
                <w:rFonts w:ascii="Arial" w:eastAsia="Times New Roman" w:hAnsi="Arial" w:cs="Arial"/>
                <w:i/>
                <w:sz w:val="22"/>
                <w:szCs w:val="22"/>
                <w:lang w:val="en-NZ" w:eastAsia="en-NZ"/>
              </w:rPr>
            </w:pPr>
            <w:r w:rsidRPr="005B078E"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>Attach a completed Recognition of Non-Formal Learning Self Evaluation Form for each Activity or Group of Activities including provision for the delivery and assessing National</w:t>
            </w:r>
            <w:r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 xml:space="preserve"> Competency Standards (NCSs). Please attach payment of a $100 per activity.</w:t>
            </w:r>
          </w:p>
        </w:tc>
      </w:tr>
      <w:tr w:rsidR="006616EA" w:rsidRPr="005B078E" w:rsidTr="00F83936">
        <w:trPr>
          <w:trHeight w:val="1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6616EA">
            <w:pPr>
              <w:numPr>
                <w:ilvl w:val="0"/>
                <w:numId w:val="1"/>
              </w:numPr>
              <w:spacing w:after="200"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spacing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6616EA">
            <w:pPr>
              <w:numPr>
                <w:ilvl w:val="0"/>
                <w:numId w:val="1"/>
              </w:numPr>
              <w:spacing w:after="200"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spacing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  <w:tr w:rsidR="006616EA" w:rsidRPr="005B078E" w:rsidTr="00F83936">
        <w:trPr>
          <w:trHeight w:val="1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6616EA">
            <w:pPr>
              <w:numPr>
                <w:ilvl w:val="0"/>
                <w:numId w:val="1"/>
              </w:numPr>
              <w:spacing w:after="200"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spacing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</w:p>
        </w:tc>
      </w:tr>
    </w:tbl>
    <w:p w:rsidR="006616EA" w:rsidRPr="005B078E" w:rsidRDefault="006616EA" w:rsidP="006616EA">
      <w:pPr>
        <w:rPr>
          <w:rFonts w:ascii="Times New Roman" w:eastAsia="Times New Roman" w:hAnsi="Times New Roman" w:cs="Times New Roman"/>
          <w:szCs w:val="22"/>
          <w:lang w:val="en-NZ" w:eastAsia="en-NZ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616EA" w:rsidRPr="005B078E" w:rsidTr="00F83936">
        <w:trPr>
          <w:trHeight w:val="550"/>
        </w:trPr>
        <w:tc>
          <w:tcPr>
            <w:tcW w:w="9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rPr>
                <w:rFonts w:ascii="Arial" w:eastAsia="Times New Roman" w:hAnsi="Arial" w:cs="Arial"/>
                <w:i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</w:pPr>
            <w:r w:rsidRPr="005B078E"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  <w:t>D. Application for the use of the SQA logo</w:t>
            </w:r>
          </w:p>
          <w:p w:rsidR="006616EA" w:rsidRPr="005B078E" w:rsidRDefault="006616EA" w:rsidP="001B3872">
            <w:pPr>
              <w:rPr>
                <w:rFonts w:ascii="Arial" w:eastAsia="Times New Roman" w:hAnsi="Arial" w:cs="Arial"/>
                <w:b/>
                <w:i/>
                <w:szCs w:val="22"/>
                <w:lang w:val="en-NZ" w:eastAsia="en-NZ"/>
              </w:rPr>
            </w:pPr>
          </w:p>
          <w:p w:rsidR="006616EA" w:rsidRPr="005B078E" w:rsidRDefault="006616EA" w:rsidP="001B3872">
            <w:pPr>
              <w:rPr>
                <w:rFonts w:ascii="Arial" w:eastAsia="Times New Roman" w:hAnsi="Arial" w:cs="Arial"/>
                <w:i/>
                <w:sz w:val="22"/>
                <w:szCs w:val="22"/>
                <w:lang w:val="en-NZ" w:eastAsia="en-NZ"/>
              </w:rPr>
            </w:pPr>
            <w:r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>Please indicate that your organisation wishes to use</w:t>
            </w:r>
            <w:r w:rsidRPr="005B078E"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 xml:space="preserve"> the SQA logo for Recognition purposes. Please refer t</w:t>
            </w:r>
            <w:r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>o the policy statement on page 20</w:t>
            </w:r>
            <w:r w:rsidRPr="005B078E"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 xml:space="preserve"> of the Guidelines</w:t>
            </w:r>
            <w:r>
              <w:rPr>
                <w:rFonts w:ascii="Palatino" w:eastAsia="Times New Roman" w:hAnsi="Palatino" w:cs="Times New Roman"/>
                <w:i/>
                <w:sz w:val="20"/>
                <w:szCs w:val="20"/>
                <w:lang w:eastAsia="en-NZ"/>
              </w:rPr>
              <w:t>.</w:t>
            </w:r>
          </w:p>
        </w:tc>
      </w:tr>
      <w:tr w:rsidR="006616EA" w:rsidRPr="005B078E" w:rsidTr="00F83936">
        <w:trPr>
          <w:trHeight w:val="1"/>
        </w:trPr>
        <w:tc>
          <w:tcPr>
            <w:tcW w:w="950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  <w:r w:rsidRPr="005B078E"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  <w:t>I have read and understood the Policy process and procedures as stated in the Guidelines. Yes/No</w:t>
            </w:r>
          </w:p>
        </w:tc>
      </w:tr>
      <w:tr w:rsidR="006616EA" w:rsidRPr="005B078E" w:rsidTr="00F83936">
        <w:trPr>
          <w:trHeight w:val="1"/>
        </w:trPr>
        <w:tc>
          <w:tcPr>
            <w:tcW w:w="950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6EA" w:rsidRPr="005B078E" w:rsidRDefault="006616EA" w:rsidP="001B3872">
            <w:pPr>
              <w:spacing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  <w:r w:rsidRPr="005B078E"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  <w:t xml:space="preserve">I would like to indicate </w:t>
            </w:r>
            <w:r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  <w:t>that____________________________</w:t>
            </w:r>
            <w:r w:rsidRPr="005B078E"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  <w:t xml:space="preserve"> (NFEP) will be applying in writing to seek approval for the use of the SQA logo.</w:t>
            </w:r>
          </w:p>
          <w:p w:rsidR="006616EA" w:rsidRPr="005B078E" w:rsidRDefault="006616EA" w:rsidP="001B3872">
            <w:pPr>
              <w:spacing w:line="480" w:lineRule="auto"/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</w:pPr>
            <w:r w:rsidRPr="005B078E">
              <w:rPr>
                <w:rFonts w:ascii="Calibri" w:eastAsia="Calibri" w:hAnsi="Calibri" w:cs="Calibri"/>
                <w:sz w:val="22"/>
                <w:szCs w:val="22"/>
                <w:lang w:val="en-NZ" w:eastAsia="en-NZ"/>
              </w:rPr>
              <w:t>NFEP Manager Name:                                                                          Signature:</w:t>
            </w:r>
          </w:p>
        </w:tc>
      </w:tr>
    </w:tbl>
    <w:p w:rsidR="006616EA" w:rsidRPr="005B078E" w:rsidRDefault="006616EA" w:rsidP="006616EA">
      <w:pPr>
        <w:spacing w:after="200" w:line="276" w:lineRule="auto"/>
        <w:rPr>
          <w:rFonts w:ascii="Calibri" w:eastAsia="Times New Roman" w:hAnsi="Calibri" w:cs="Arial"/>
          <w:b/>
          <w:sz w:val="26"/>
          <w:szCs w:val="26"/>
          <w:lang w:eastAsia="en-NZ"/>
        </w:rPr>
      </w:pPr>
    </w:p>
    <w:p w:rsidR="006616EA" w:rsidRPr="005B078E" w:rsidRDefault="006616EA" w:rsidP="006616EA">
      <w:pPr>
        <w:rPr>
          <w:rFonts w:ascii="Calibri" w:eastAsia="Times New Roman" w:hAnsi="Calibri" w:cs="Arial"/>
          <w:b/>
          <w:sz w:val="26"/>
          <w:szCs w:val="26"/>
          <w:lang w:eastAsia="en-NZ"/>
        </w:rPr>
      </w:pPr>
      <w:r w:rsidRPr="005B078E">
        <w:rPr>
          <w:rFonts w:ascii="Calibri" w:eastAsia="Times New Roman" w:hAnsi="Calibri" w:cs="Arial"/>
          <w:b/>
          <w:sz w:val="26"/>
          <w:szCs w:val="26"/>
          <w:lang w:eastAsia="en-NZ"/>
        </w:rPr>
        <w:t>SQA Contact details</w:t>
      </w:r>
    </w:p>
    <w:p w:rsidR="006616EA" w:rsidRPr="005B078E" w:rsidRDefault="006616EA" w:rsidP="006616EA">
      <w:pPr>
        <w:ind w:right="-227"/>
        <w:rPr>
          <w:rFonts w:ascii="Palatino" w:eastAsia="Times New Roman" w:hAnsi="Palatino" w:cs="Times New Roman"/>
          <w:lang w:eastAsia="en-NZ"/>
        </w:rPr>
      </w:pPr>
    </w:p>
    <w:p w:rsidR="006616EA" w:rsidRPr="005B078E" w:rsidRDefault="006616EA" w:rsidP="006616EA">
      <w:pPr>
        <w:ind w:right="-227"/>
        <w:rPr>
          <w:rFonts w:ascii="Palatino" w:eastAsia="Times New Roman" w:hAnsi="Palatino" w:cs="Times New Roman"/>
          <w:lang w:eastAsia="en-NZ"/>
        </w:rPr>
      </w:pPr>
      <w:r w:rsidRPr="005B078E">
        <w:rPr>
          <w:rFonts w:ascii="Palatino" w:eastAsia="Times New Roman" w:hAnsi="Palatino" w:cs="Times New Roman"/>
          <w:lang w:eastAsia="en-NZ"/>
        </w:rPr>
        <w:t>Please send the completed application form, along with all relevant documentation, to:</w:t>
      </w:r>
    </w:p>
    <w:p w:rsidR="006616EA" w:rsidRPr="005B078E" w:rsidRDefault="006616EA" w:rsidP="006616EA">
      <w:pPr>
        <w:ind w:right="-227"/>
        <w:rPr>
          <w:rFonts w:ascii="Palatino" w:eastAsia="Times New Roman" w:hAnsi="Palatino" w:cs="Times New Roman"/>
          <w:lang w:eastAsia="en-NZ"/>
        </w:rPr>
      </w:pPr>
    </w:p>
    <w:p w:rsidR="006616EA" w:rsidRPr="005B078E" w:rsidRDefault="006616EA" w:rsidP="006616EA">
      <w:pPr>
        <w:ind w:right="-227"/>
        <w:rPr>
          <w:rFonts w:ascii="Palatino" w:eastAsia="Times New Roman" w:hAnsi="Palatino" w:cs="Times New Roman"/>
          <w:lang w:eastAsia="en-NZ"/>
        </w:rPr>
      </w:pPr>
      <w:r w:rsidRPr="005B078E">
        <w:rPr>
          <w:rFonts w:ascii="Palatino" w:eastAsia="Times New Roman" w:hAnsi="Palatino" w:cs="Times New Roman"/>
          <w:lang w:eastAsia="en-NZ"/>
        </w:rPr>
        <w:t>The Quality Assurance Division</w:t>
      </w:r>
      <w:r w:rsidRPr="005B078E">
        <w:rPr>
          <w:rFonts w:ascii="Palatino" w:eastAsia="Times New Roman" w:hAnsi="Palatino" w:cs="Times New Roman"/>
          <w:lang w:eastAsia="en-NZ"/>
        </w:rPr>
        <w:tab/>
      </w:r>
      <w:r w:rsidRPr="005B078E">
        <w:rPr>
          <w:rFonts w:ascii="Palatino" w:eastAsia="Times New Roman" w:hAnsi="Palatino" w:cs="Times New Roman"/>
          <w:lang w:eastAsia="en-NZ"/>
        </w:rPr>
        <w:tab/>
      </w:r>
      <w:r w:rsidRPr="005B078E">
        <w:rPr>
          <w:rFonts w:ascii="Palatino" w:eastAsia="Times New Roman" w:hAnsi="Palatino" w:cs="Times New Roman"/>
          <w:lang w:eastAsia="en-NZ"/>
        </w:rPr>
        <w:tab/>
      </w:r>
      <w:r w:rsidRPr="005B078E">
        <w:rPr>
          <w:rFonts w:ascii="Palatino" w:eastAsia="Times New Roman" w:hAnsi="Palatino" w:cs="Times New Roman"/>
          <w:lang w:eastAsia="en-NZ"/>
        </w:rPr>
        <w:tab/>
        <w:t>Telephone: 685 20976</w:t>
      </w:r>
    </w:p>
    <w:p w:rsidR="006616EA" w:rsidRPr="005B078E" w:rsidRDefault="006616EA" w:rsidP="006616EA">
      <w:pPr>
        <w:ind w:right="-227"/>
        <w:rPr>
          <w:rFonts w:ascii="Palatino" w:eastAsia="Times New Roman" w:hAnsi="Palatino" w:cs="Times New Roman"/>
          <w:lang w:eastAsia="en-NZ"/>
        </w:rPr>
      </w:pPr>
      <w:r w:rsidRPr="005B078E">
        <w:rPr>
          <w:rFonts w:ascii="Palatino" w:eastAsia="Times New Roman" w:hAnsi="Palatino" w:cs="Times New Roman"/>
          <w:lang w:eastAsia="en-NZ"/>
        </w:rPr>
        <w:t>Samoa Qualifications Authority</w:t>
      </w:r>
      <w:r w:rsidRPr="005B078E">
        <w:rPr>
          <w:rFonts w:ascii="Palatino" w:eastAsia="Times New Roman" w:hAnsi="Palatino" w:cs="Times New Roman"/>
          <w:lang w:eastAsia="en-NZ"/>
        </w:rPr>
        <w:tab/>
      </w:r>
      <w:r w:rsidRPr="005B078E">
        <w:rPr>
          <w:rFonts w:ascii="Palatino" w:eastAsia="Times New Roman" w:hAnsi="Palatino" w:cs="Times New Roman"/>
          <w:lang w:eastAsia="en-NZ"/>
        </w:rPr>
        <w:tab/>
      </w:r>
      <w:r w:rsidRPr="005B078E">
        <w:rPr>
          <w:rFonts w:ascii="Palatino" w:eastAsia="Times New Roman" w:hAnsi="Palatino" w:cs="Times New Roman"/>
          <w:lang w:eastAsia="en-NZ"/>
        </w:rPr>
        <w:tab/>
      </w:r>
      <w:r w:rsidRPr="005B078E">
        <w:rPr>
          <w:rFonts w:ascii="Palatino" w:eastAsia="Times New Roman" w:hAnsi="Palatino" w:cs="Times New Roman"/>
          <w:lang w:eastAsia="en-NZ"/>
        </w:rPr>
        <w:tab/>
        <w:t>Facsimile:   685 26314</w:t>
      </w:r>
    </w:p>
    <w:p w:rsidR="006616EA" w:rsidRPr="005B078E" w:rsidRDefault="006616EA" w:rsidP="006616EA">
      <w:pPr>
        <w:rPr>
          <w:rFonts w:ascii="Times New Roman" w:eastAsia="Times New Roman" w:hAnsi="Times New Roman" w:cs="Times New Roman"/>
          <w:lang w:val="en-NZ" w:eastAsia="en-NZ"/>
        </w:rPr>
      </w:pPr>
      <w:r w:rsidRPr="005B078E">
        <w:rPr>
          <w:rFonts w:ascii="Times New Roman" w:eastAsia="Times New Roman" w:hAnsi="Times New Roman" w:cs="Times New Roman"/>
          <w:lang w:val="en-NZ" w:eastAsia="en-NZ"/>
        </w:rPr>
        <w:t>Box L 851</w:t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  <w:t xml:space="preserve">Email address: </w:t>
      </w:r>
      <w:hyperlink r:id="rId9" w:history="1">
        <w:r w:rsidRPr="005B078E">
          <w:rPr>
            <w:rFonts w:ascii="Times New Roman" w:eastAsia="Times New Roman" w:hAnsi="Times New Roman" w:cs="Times New Roman"/>
            <w:color w:val="0000FF"/>
            <w:u w:val="single"/>
            <w:lang w:val="en-NZ" w:eastAsia="en-NZ"/>
          </w:rPr>
          <w:t>sqa@sqa.gov.ws</w:t>
        </w:r>
      </w:hyperlink>
    </w:p>
    <w:p w:rsidR="006616EA" w:rsidRPr="005B078E" w:rsidRDefault="006616EA" w:rsidP="006616EA">
      <w:pPr>
        <w:rPr>
          <w:rFonts w:ascii="Times New Roman" w:eastAsia="Times New Roman" w:hAnsi="Times New Roman" w:cs="Times New Roman"/>
          <w:lang w:val="en-NZ" w:eastAsia="en-NZ"/>
        </w:rPr>
      </w:pPr>
      <w:r w:rsidRPr="005B078E">
        <w:rPr>
          <w:rFonts w:ascii="Times New Roman" w:eastAsia="Times New Roman" w:hAnsi="Times New Roman" w:cs="Times New Roman"/>
          <w:lang w:val="en-NZ" w:eastAsia="en-NZ"/>
        </w:rPr>
        <w:t xml:space="preserve">Level 2 </w:t>
      </w:r>
      <w:proofErr w:type="spellStart"/>
      <w:r w:rsidRPr="005B078E">
        <w:rPr>
          <w:rFonts w:ascii="Times New Roman" w:eastAsia="Times New Roman" w:hAnsi="Times New Roman" w:cs="Times New Roman"/>
          <w:lang w:val="en-NZ" w:eastAsia="en-NZ"/>
        </w:rPr>
        <w:t>Tui</w:t>
      </w:r>
      <w:proofErr w:type="spellEnd"/>
      <w:r w:rsidRPr="005B078E">
        <w:rPr>
          <w:rFonts w:ascii="Times New Roman" w:eastAsia="Times New Roman" w:hAnsi="Times New Roman" w:cs="Times New Roman"/>
          <w:lang w:val="en-NZ" w:eastAsia="en-NZ"/>
        </w:rPr>
        <w:t xml:space="preserve"> Atua </w:t>
      </w:r>
      <w:proofErr w:type="spellStart"/>
      <w:r w:rsidRPr="005B078E">
        <w:rPr>
          <w:rFonts w:ascii="Times New Roman" w:eastAsia="Times New Roman" w:hAnsi="Times New Roman" w:cs="Times New Roman"/>
          <w:lang w:val="en-NZ" w:eastAsia="en-NZ"/>
        </w:rPr>
        <w:t>TupuaTamasese</w:t>
      </w:r>
      <w:proofErr w:type="spellEnd"/>
      <w:r>
        <w:rPr>
          <w:rFonts w:ascii="Times New Roman" w:eastAsia="Times New Roman" w:hAnsi="Times New Roman" w:cs="Times New Roman"/>
          <w:lang w:val="en-NZ" w:eastAsia="en-NZ"/>
        </w:rPr>
        <w:t xml:space="preserve"> </w:t>
      </w:r>
      <w:proofErr w:type="spellStart"/>
      <w:r w:rsidRPr="005B078E">
        <w:rPr>
          <w:rFonts w:ascii="Times New Roman" w:eastAsia="Times New Roman" w:hAnsi="Times New Roman" w:cs="Times New Roman"/>
          <w:lang w:val="en-NZ" w:eastAsia="en-NZ"/>
        </w:rPr>
        <w:t>Efi</w:t>
      </w:r>
      <w:proofErr w:type="spellEnd"/>
      <w:r w:rsidRPr="005B078E">
        <w:rPr>
          <w:rFonts w:ascii="Times New Roman" w:eastAsia="Times New Roman" w:hAnsi="Times New Roman" w:cs="Times New Roman"/>
          <w:lang w:val="en-NZ" w:eastAsia="en-NZ"/>
        </w:rPr>
        <w:t xml:space="preserve"> Building</w:t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</w:r>
      <w:r w:rsidRPr="005B078E">
        <w:rPr>
          <w:rFonts w:ascii="Times New Roman" w:eastAsia="Times New Roman" w:hAnsi="Times New Roman" w:cs="Times New Roman"/>
          <w:lang w:val="en-NZ" w:eastAsia="en-NZ"/>
        </w:rPr>
        <w:tab/>
        <w:t xml:space="preserve">Website: </w:t>
      </w:r>
      <w:hyperlink r:id="rId10" w:history="1">
        <w:r w:rsidRPr="005B078E">
          <w:rPr>
            <w:rFonts w:ascii="Times New Roman" w:eastAsia="Times New Roman" w:hAnsi="Times New Roman" w:cs="Times New Roman"/>
            <w:color w:val="0000FF"/>
            <w:u w:val="single"/>
            <w:lang w:val="en-NZ" w:eastAsia="en-NZ"/>
          </w:rPr>
          <w:t>www.sqa.gov.ws</w:t>
        </w:r>
      </w:hyperlink>
    </w:p>
    <w:p w:rsidR="004F6B38" w:rsidRDefault="006616EA">
      <w:r w:rsidRPr="005B078E">
        <w:rPr>
          <w:rFonts w:ascii="Times New Roman" w:eastAsia="Times New Roman" w:hAnsi="Times New Roman" w:cs="Times New Roman"/>
          <w:lang w:val="en-NZ" w:eastAsia="en-NZ"/>
        </w:rPr>
        <w:t>SOGI</w:t>
      </w:r>
      <w:bookmarkStart w:id="0" w:name="_GoBack"/>
      <w:bookmarkEnd w:id="0"/>
    </w:p>
    <w:sectPr w:rsidR="004F6B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EA" w:rsidRDefault="006616EA" w:rsidP="006616EA">
      <w:r>
        <w:separator/>
      </w:r>
    </w:p>
  </w:endnote>
  <w:endnote w:type="continuationSeparator" w:id="0">
    <w:p w:rsidR="006616EA" w:rsidRDefault="006616EA" w:rsidP="006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EA" w:rsidRDefault="006616EA">
    <w:pPr>
      <w:pStyle w:val="Footer"/>
    </w:pPr>
    <w:r>
      <w:t>SQA Recognition of Non-Formal Learning Application Form</w:t>
    </w:r>
    <w:r>
      <w:tab/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EA" w:rsidRDefault="006616EA" w:rsidP="006616EA">
      <w:r>
        <w:separator/>
      </w:r>
    </w:p>
  </w:footnote>
  <w:footnote w:type="continuationSeparator" w:id="0">
    <w:p w:rsidR="006616EA" w:rsidRDefault="006616EA" w:rsidP="0066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DEC"/>
    <w:multiLevelType w:val="hybridMultilevel"/>
    <w:tmpl w:val="54F807D4"/>
    <w:lvl w:ilvl="0" w:tplc="8B60632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67E1"/>
    <w:multiLevelType w:val="hybridMultilevel"/>
    <w:tmpl w:val="B468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A"/>
    <w:rsid w:val="004F6B38"/>
    <w:rsid w:val="006616EA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A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6E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EA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66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EA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6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EA"/>
    <w:rPr>
      <w:rFonts w:eastAsiaTheme="minorEastAsia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A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6E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EA"/>
    <w:rPr>
      <w:rFonts w:ascii="Tahoma" w:eastAsiaTheme="minorEastAsia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66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EA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66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EA"/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qa.gov.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qa@sqa.gov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Malo</dc:creator>
  <cp:lastModifiedBy>Savea Fiti Tausisi</cp:lastModifiedBy>
  <cp:revision>2</cp:revision>
  <dcterms:created xsi:type="dcterms:W3CDTF">2017-10-17T20:38:00Z</dcterms:created>
  <dcterms:modified xsi:type="dcterms:W3CDTF">2018-11-13T19:52:00Z</dcterms:modified>
</cp:coreProperties>
</file>